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8A" w:rsidRPr="000F7D71" w:rsidRDefault="00FD7265" w:rsidP="000F7D71">
      <w:pPr>
        <w:ind w:firstLineChars="150" w:firstLine="361"/>
        <w:jc w:val="center"/>
        <w:rPr>
          <w:rFonts w:asciiTheme="minorEastAsia" w:hAnsiTheme="minorEastAsia" w:hint="eastAsia"/>
          <w:b/>
          <w:sz w:val="24"/>
          <w:szCs w:val="24"/>
        </w:rPr>
      </w:pPr>
      <w:r w:rsidRPr="000F7D71">
        <w:rPr>
          <w:rFonts w:asciiTheme="minorEastAsia" w:hAnsiTheme="minorEastAsia" w:hint="eastAsia"/>
          <w:b/>
          <w:sz w:val="24"/>
          <w:szCs w:val="24"/>
        </w:rPr>
        <w:t>2016年海南省软科学科技专项指南建议</w:t>
      </w:r>
    </w:p>
    <w:p w:rsidR="00FD7265" w:rsidRDefault="00FD7265" w:rsidP="00FD7265">
      <w:pPr>
        <w:ind w:firstLineChars="150" w:firstLine="315"/>
        <w:rPr>
          <w:rFonts w:hint="eastAsia"/>
        </w:rPr>
      </w:pPr>
    </w:p>
    <w:p w:rsidR="00FD7265" w:rsidRDefault="00FD7265" w:rsidP="00FD7265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方向（题目）：</w:t>
      </w:r>
    </w:p>
    <w:p w:rsidR="00FD7265" w:rsidRDefault="00FD7265" w:rsidP="00FD7265">
      <w:pPr>
        <w:pStyle w:val="a5"/>
        <w:ind w:left="735" w:firstLineChars="0" w:firstLine="0"/>
        <w:rPr>
          <w:rFonts w:hint="eastAsia"/>
        </w:rPr>
      </w:pPr>
    </w:p>
    <w:p w:rsidR="00FD7265" w:rsidRDefault="00FD7265" w:rsidP="00FD7265">
      <w:pPr>
        <w:ind w:firstLineChars="150" w:firstLine="315"/>
        <w:rPr>
          <w:rFonts w:hint="eastAsia"/>
        </w:rPr>
      </w:pPr>
      <w:r>
        <w:rPr>
          <w:rFonts w:hint="eastAsia"/>
        </w:rPr>
        <w:t>二、主要研究内容（概述）</w:t>
      </w:r>
      <w:r w:rsidR="000A59D9">
        <w:rPr>
          <w:rFonts w:hint="eastAsia"/>
        </w:rPr>
        <w:t>：</w:t>
      </w:r>
    </w:p>
    <w:sectPr w:rsidR="00FD7265" w:rsidSect="00AA5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EA1" w:rsidRDefault="00AF4EA1" w:rsidP="00FD7265">
      <w:r>
        <w:separator/>
      </w:r>
    </w:p>
  </w:endnote>
  <w:endnote w:type="continuationSeparator" w:id="0">
    <w:p w:rsidR="00AF4EA1" w:rsidRDefault="00AF4EA1" w:rsidP="00FD7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EA1" w:rsidRDefault="00AF4EA1" w:rsidP="00FD7265">
      <w:r>
        <w:separator/>
      </w:r>
    </w:p>
  </w:footnote>
  <w:footnote w:type="continuationSeparator" w:id="0">
    <w:p w:rsidR="00AF4EA1" w:rsidRDefault="00AF4EA1" w:rsidP="00FD72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3517"/>
    <w:multiLevelType w:val="hybridMultilevel"/>
    <w:tmpl w:val="C97C4156"/>
    <w:lvl w:ilvl="0" w:tplc="0FFA675C">
      <w:start w:val="1"/>
      <w:numFmt w:val="japaneseCounting"/>
      <w:lvlText w:val="%1、"/>
      <w:lvlJc w:val="left"/>
      <w:pPr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265"/>
    <w:rsid w:val="000A59D9"/>
    <w:rsid w:val="000F7D71"/>
    <w:rsid w:val="00AA518A"/>
    <w:rsid w:val="00AF4EA1"/>
    <w:rsid w:val="00FD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7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72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7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7265"/>
    <w:rPr>
      <w:sz w:val="18"/>
      <w:szCs w:val="18"/>
    </w:rPr>
  </w:style>
  <w:style w:type="paragraph" w:styleId="a5">
    <w:name w:val="List Paragraph"/>
    <w:basedOn w:val="a"/>
    <w:uiPriority w:val="34"/>
    <w:qFormat/>
    <w:rsid w:val="00FD72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2015-06-23T08:38:00Z</dcterms:created>
  <dcterms:modified xsi:type="dcterms:W3CDTF">2015-06-23T08:40:00Z</dcterms:modified>
</cp:coreProperties>
</file>